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4"/>
        <w:jc w:val="right"/>
        <w:spacing w:line="360" w:lineRule="auto"/>
        <w:widowControl w:val="off"/>
        <w:rPr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 xml:space="preserve">                 </w:t>
      </w:r>
      <w:r>
        <w:rPr>
          <w:sz w:val="24"/>
          <w:szCs w:val="24"/>
        </w:rPr>
        <w:t xml:space="preserve"> Приложение №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6</w:t>
      </w:r>
      <w:r/>
    </w:p>
    <w:p>
      <w:pPr>
        <w:pStyle w:val="814"/>
        <w:jc w:val="right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к договору </w:t>
      </w:r>
      <w:r>
        <w:rPr>
          <w:sz w:val="24"/>
          <w:szCs w:val="24"/>
        </w:rPr>
        <w:t xml:space="preserve">подряда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/>
    </w:p>
    <w:p>
      <w:pPr>
        <w:pStyle w:val="814"/>
        <w:jc w:val="center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от «__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__»   ______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</w:t>
      </w:r>
      <w:r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</w:r>
      <w:r/>
    </w:p>
    <w:p>
      <w:pPr>
        <w:pStyle w:val="814"/>
        <w:jc w:val="right"/>
        <w:widowControl w:val="off"/>
        <w:rPr>
          <w:szCs w:val="24"/>
        </w:rPr>
      </w:pPr>
      <w:r>
        <w:rPr>
          <w:szCs w:val="24"/>
        </w:rPr>
      </w:r>
      <w:r/>
    </w:p>
    <w:p>
      <w:pPr>
        <w:pStyle w:val="814"/>
        <w:ind w:left="4678"/>
        <w:jc w:val="center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/>
    </w:p>
    <w:p>
      <w:pPr>
        <w:pStyle w:val="814"/>
        <w:ind w:left="4678"/>
        <w:jc w:val="center"/>
        <w:widowControl w:val="off"/>
        <w:tabs>
          <w:tab w:val="left" w:pos="3119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/>
    </w:p>
    <w:p>
      <w:pPr>
        <w:pStyle w:val="814"/>
        <w:ind w:left="4678"/>
        <w:jc w:val="center"/>
        <w:widowControl w:val="off"/>
        <w:tabs>
          <w:tab w:val="left" w:pos="3119" w:leader="none"/>
        </w:tabs>
        <w:rPr>
          <w:sz w:val="24"/>
        </w:rPr>
      </w:pPr>
      <w:r>
        <w:rPr>
          <w:sz w:val="24"/>
        </w:rPr>
      </w:r>
      <w:r/>
    </w:p>
    <w:tbl>
      <w:tblPr>
        <w:tblW w:w="5332" w:type="pct"/>
        <w:tblInd w:w="-25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40"/>
        <w:gridCol w:w="238"/>
        <w:gridCol w:w="4"/>
        <w:gridCol w:w="162"/>
        <w:gridCol w:w="168"/>
        <w:gridCol w:w="6"/>
        <w:gridCol w:w="231"/>
        <w:gridCol w:w="6"/>
        <w:gridCol w:w="231"/>
        <w:gridCol w:w="6"/>
        <w:gridCol w:w="239"/>
        <w:gridCol w:w="196"/>
        <w:gridCol w:w="4"/>
        <w:gridCol w:w="233"/>
        <w:gridCol w:w="6"/>
        <w:gridCol w:w="235"/>
        <w:gridCol w:w="6"/>
        <w:gridCol w:w="231"/>
        <w:gridCol w:w="6"/>
        <w:gridCol w:w="231"/>
        <w:gridCol w:w="6"/>
        <w:gridCol w:w="131"/>
        <w:gridCol w:w="100"/>
        <w:gridCol w:w="6"/>
        <w:gridCol w:w="231"/>
        <w:gridCol w:w="6"/>
        <w:gridCol w:w="231"/>
        <w:gridCol w:w="6"/>
        <w:gridCol w:w="231"/>
        <w:gridCol w:w="10"/>
        <w:gridCol w:w="235"/>
        <w:gridCol w:w="4"/>
        <w:gridCol w:w="233"/>
        <w:gridCol w:w="4"/>
        <w:gridCol w:w="80"/>
        <w:gridCol w:w="153"/>
        <w:gridCol w:w="4"/>
        <w:gridCol w:w="237"/>
        <w:gridCol w:w="6"/>
        <w:gridCol w:w="231"/>
        <w:gridCol w:w="6"/>
        <w:gridCol w:w="178"/>
        <w:gridCol w:w="53"/>
        <w:gridCol w:w="6"/>
        <w:gridCol w:w="231"/>
        <w:gridCol w:w="6"/>
        <w:gridCol w:w="4"/>
        <w:gridCol w:w="98"/>
        <w:gridCol w:w="135"/>
        <w:gridCol w:w="4"/>
        <w:gridCol w:w="4"/>
        <w:gridCol w:w="94"/>
        <w:gridCol w:w="149"/>
        <w:gridCol w:w="4"/>
        <w:gridCol w:w="8"/>
        <w:gridCol w:w="76"/>
        <w:gridCol w:w="157"/>
        <w:gridCol w:w="4"/>
        <w:gridCol w:w="8"/>
        <w:gridCol w:w="63"/>
        <w:gridCol w:w="5"/>
        <w:gridCol w:w="18"/>
        <w:gridCol w:w="138"/>
        <w:gridCol w:w="12"/>
        <w:gridCol w:w="62"/>
        <w:gridCol w:w="9"/>
        <w:gridCol w:w="152"/>
        <w:gridCol w:w="12"/>
        <w:gridCol w:w="62"/>
        <w:gridCol w:w="16"/>
        <w:gridCol w:w="8"/>
        <w:gridCol w:w="137"/>
        <w:gridCol w:w="14"/>
        <w:gridCol w:w="76"/>
        <w:gridCol w:w="153"/>
        <w:gridCol w:w="10"/>
        <w:gridCol w:w="73"/>
        <w:gridCol w:w="154"/>
        <w:gridCol w:w="9"/>
        <w:gridCol w:w="73"/>
        <w:gridCol w:w="155"/>
        <w:gridCol w:w="8"/>
        <w:gridCol w:w="73"/>
        <w:gridCol w:w="156"/>
        <w:gridCol w:w="7"/>
        <w:gridCol w:w="73"/>
        <w:gridCol w:w="76"/>
        <w:gridCol w:w="398"/>
        <w:gridCol w:w="483"/>
        <w:gridCol w:w="9"/>
        <w:gridCol w:w="71"/>
        <w:gridCol w:w="161"/>
        <w:gridCol w:w="10"/>
        <w:gridCol w:w="65"/>
        <w:gridCol w:w="162"/>
        <w:gridCol w:w="9"/>
        <w:gridCol w:w="65"/>
        <w:gridCol w:w="163"/>
        <w:gridCol w:w="8"/>
        <w:gridCol w:w="65"/>
        <w:gridCol w:w="164"/>
        <w:gridCol w:w="7"/>
        <w:gridCol w:w="65"/>
        <w:gridCol w:w="61"/>
        <w:gridCol w:w="161"/>
        <w:gridCol w:w="76"/>
        <w:gridCol w:w="143"/>
      </w:tblGrid>
      <w:tr>
        <w:trPr>
          <w:gridAfter w:val="2"/>
          <w:trHeight w:val="255"/>
        </w:trPr>
        <w:tc>
          <w:tcPr>
            <w:gridSpan w:val="36"/>
            <w:tcBorders>
              <w:top w:val="single" w:color="000000" w:sz="4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2052" w:type="pct"/>
            <w:vAlign w:val="top"/>
            <w:vMerge w:val="restart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gridSpan w:val="7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9" w:type="pct"/>
            <w:vAlign w:val="center"/>
            <w:textDirection w:val="lrTb"/>
            <w:noWrap/>
          </w:tcPr>
          <w:p>
            <w:pPr>
              <w:pStyle w:val="814"/>
            </w:pPr>
            <w:r>
              <w:t xml:space="preserve">БИК</w:t>
            </w:r>
            <w:r/>
          </w:p>
        </w:tc>
        <w:tc>
          <w:tcPr>
            <w:gridSpan w:val="62"/>
            <w:tcBorders>
              <w:top w:val="single" w:color="000000" w:sz="4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2361" w:type="pct"/>
            <w:vAlign w:val="center"/>
            <w:textDirection w:val="lrTb"/>
            <w:noWrap/>
          </w:tcPr>
          <w:p>
            <w:pPr>
              <w:pStyle w:val="814"/>
            </w:pPr>
            <w:r/>
            <w:r/>
          </w:p>
        </w:tc>
      </w:tr>
      <w:tr>
        <w:trPr>
          <w:gridAfter w:val="2"/>
          <w:trHeight w:val="230"/>
        </w:trPr>
        <w:tc>
          <w:tcPr>
            <w:gridSpan w:val="36"/>
            <w:tcBorders>
              <w:top w:val="single" w:color="000000" w:sz="4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2052" w:type="pct"/>
            <w:vAlign w:val="center"/>
            <w:vMerge w:val="continue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9" w:type="pct"/>
            <w:vAlign w:val="top"/>
            <w:vMerge w:val="restart"/>
            <w:textDirection w:val="lrTb"/>
            <w:noWrap/>
          </w:tcPr>
          <w:p>
            <w:pPr>
              <w:pStyle w:val="814"/>
            </w:pPr>
            <w:r>
              <w:t xml:space="preserve">Сч. №</w:t>
            </w:r>
            <w:r/>
          </w:p>
        </w:tc>
        <w:tc>
          <w:tcPr>
            <w:gridSpan w:val="62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1" w:type="pct"/>
            <w:vAlign w:val="top"/>
            <w:vMerge w:val="restart"/>
            <w:textDirection w:val="lrTb"/>
            <w:noWrap/>
          </w:tcPr>
          <w:p>
            <w:pPr>
              <w:pStyle w:val="814"/>
              <w:rPr>
                <w:highlight w:val="lightGray"/>
              </w:rPr>
            </w:pPr>
            <w:r>
              <w:rPr>
                <w:highlight w:val="lightGray"/>
              </w:rPr>
            </w:r>
            <w:r/>
          </w:p>
        </w:tc>
      </w:tr>
      <w:tr>
        <w:trPr>
          <w:gridAfter w:val="2"/>
          <w:trHeight w:val="225"/>
        </w:trPr>
        <w:tc>
          <w:tcPr>
            <w:gridSpan w:val="36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 получателя</w:t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9" w:type="pct"/>
            <w:vAlign w:val="center"/>
            <w:vMerge w:val="continue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gridSpan w:val="62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1" w:type="pct"/>
            <w:vAlign w:val="center"/>
            <w:vMerge w:val="continue"/>
            <w:textDirection w:val="lrTb"/>
            <w:noWrap w:val="false"/>
          </w:tcPr>
          <w:p>
            <w:pPr>
              <w:pStyle w:val="814"/>
              <w:rPr>
                <w:highlight w:val="yellow"/>
              </w:rPr>
            </w:pPr>
            <w:r>
              <w:rPr>
                <w:highlight w:val="yellow"/>
              </w:rPr>
            </w:r>
            <w:r/>
          </w:p>
        </w:tc>
      </w:tr>
      <w:tr>
        <w:trPr>
          <w:gridAfter w:val="2"/>
          <w:trHeight w:val="255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FFFFFF" w:sz="255" w:space="0"/>
            </w:tcBorders>
            <w:tcW w:w="315" w:type="pct"/>
            <w:vAlign w:val="center"/>
            <w:textDirection w:val="lrTb"/>
            <w:noWrap/>
          </w:tcPr>
          <w:p>
            <w:pPr>
              <w:pStyle w:val="814"/>
              <w:ind w:right="-110"/>
            </w:pPr>
            <w:r>
              <w:t xml:space="preserve">ИН</w:t>
            </w:r>
            <w:r>
              <w:t xml:space="preserve">Н</w:t>
            </w:r>
            <w:r/>
          </w:p>
        </w:tc>
        <w:tc>
          <w:tcPr>
            <w:gridSpan w:val="1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63" w:type="pct"/>
            <w:vAlign w:val="center"/>
            <w:textDirection w:val="lrTb"/>
            <w:noWrap/>
          </w:tcPr>
          <w:p>
            <w:pPr>
              <w:pStyle w:val="814"/>
            </w:pPr>
            <w:r>
              <w:t xml:space="preserve">   </w:t>
            </w:r>
            <w:r/>
          </w:p>
        </w:tc>
        <w:tc>
          <w:tcPr>
            <w:gridSpan w:val="6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299" w:type="pct"/>
            <w:vAlign w:val="center"/>
            <w:textDirection w:val="lrTb"/>
            <w:noWrap/>
          </w:tcPr>
          <w:p>
            <w:pPr>
              <w:pStyle w:val="814"/>
              <w:ind w:right="-62"/>
            </w:pPr>
            <w:r>
              <w:t xml:space="preserve">КПП</w:t>
            </w:r>
            <w:r/>
          </w:p>
        </w:tc>
        <w:tc>
          <w:tcPr>
            <w:gridSpan w:val="13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74" w:type="pct"/>
            <w:vAlign w:val="center"/>
            <w:textDirection w:val="lrTb"/>
            <w:noWrap/>
          </w:tcPr>
          <w:p>
            <w:pPr>
              <w:pStyle w:val="814"/>
              <w:rPr>
                <w:lang w:val="en-US"/>
              </w:rPr>
            </w:pPr>
            <w:r>
              <w:rPr>
                <w:lang w:val="en-US"/>
              </w:rPr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9" w:type="pct"/>
            <w:vAlign w:val="top"/>
            <w:vMerge w:val="restart"/>
            <w:textDirection w:val="lrTb"/>
            <w:noWrap/>
          </w:tcPr>
          <w:p>
            <w:pPr>
              <w:pStyle w:val="814"/>
            </w:pPr>
            <w:r>
              <w:t xml:space="preserve">Сч. №</w:t>
            </w:r>
            <w:r/>
          </w:p>
        </w:tc>
        <w:tc>
          <w:tcPr>
            <w:gridSpan w:val="6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1" w:type="pct"/>
            <w:vAlign w:val="top"/>
            <w:vMerge w:val="restart"/>
            <w:textDirection w:val="lrTb"/>
            <w:noWrap/>
          </w:tcPr>
          <w:p>
            <w:pPr>
              <w:pStyle w:val="814"/>
              <w:rPr>
                <w:highlight w:val="yellow"/>
              </w:rPr>
            </w:pPr>
            <w:r>
              <w:rPr>
                <w:highlight w:val="yellow"/>
              </w:rPr>
            </w:r>
            <w:r/>
          </w:p>
        </w:tc>
      </w:tr>
      <w:tr>
        <w:trPr>
          <w:gridAfter w:val="2"/>
          <w:trHeight w:val="230"/>
        </w:trPr>
        <w:tc>
          <w:tcPr>
            <w:gridSpan w:val="36"/>
            <w:tcBorders>
              <w:top w:val="single" w:color="000000" w:sz="4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2052" w:type="pct"/>
            <w:vAlign w:val="top"/>
            <w:vMerge w:val="restart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9" w:type="pct"/>
            <w:vAlign w:val="center"/>
            <w:vMerge w:val="continue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gridSpan w:val="6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1" w:type="pct"/>
            <w:vAlign w:val="center"/>
            <w:vMerge w:val="continue"/>
            <w:textDirection w:val="lrTb"/>
            <w:noWrap w:val="false"/>
          </w:tcPr>
          <w:p>
            <w:pPr>
              <w:pStyle w:val="814"/>
            </w:pPr>
            <w:r/>
            <w:r/>
          </w:p>
        </w:tc>
      </w:tr>
      <w:tr>
        <w:trPr>
          <w:gridAfter w:val="2"/>
          <w:trHeight w:val="225"/>
        </w:trPr>
        <w:tc>
          <w:tcPr>
            <w:gridSpan w:val="36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Получатель</w:t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9" w:type="pct"/>
            <w:vAlign w:val="center"/>
            <w:vMerge w:val="continue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gridSpan w:val="6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1" w:type="pct"/>
            <w:vAlign w:val="center"/>
            <w:vMerge w:val="continue"/>
            <w:textDirection w:val="lrTb"/>
            <w:noWrap w:val="false"/>
          </w:tcPr>
          <w:p>
            <w:pPr>
              <w:pStyle w:val="814"/>
            </w:pPr>
            <w:r/>
            <w:r/>
          </w:p>
        </w:tc>
      </w:tr>
      <w:tr>
        <w:trPr>
          <w:trHeight w:val="22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2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2"/>
          <w:trHeight w:val="690"/>
        </w:trPr>
        <w:tc>
          <w:tcPr>
            <w:gridSpan w:val="105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4811" w:type="pct"/>
            <w:vAlign w:val="center"/>
            <w:textDirection w:val="lrTb"/>
            <w:noWrap/>
          </w:tcPr>
          <w:p>
            <w:pPr>
              <w:pStyle w:val="81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Счет на оплату № __ от «___» _________ 20__ г.</w:t>
            </w:r>
            <w:r>
              <w:rPr>
                <w:b/>
                <w:bCs/>
                <w:sz w:val="28"/>
                <w:szCs w:val="28"/>
              </w:rPr>
              <w:t xml:space="preserve"> (форма)</w:t>
            </w:r>
            <w:r>
              <w:rPr>
                <w:b/>
                <w:bCs/>
                <w:sz w:val="28"/>
                <w:szCs w:val="28"/>
              </w:rPr>
            </w:r>
            <w:r/>
          </w:p>
        </w:tc>
      </w:tr>
      <w:tr>
        <w:trPr>
          <w:trHeight w:val="22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1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2"/>
          <w:trHeight w:val="507"/>
        </w:trPr>
        <w:tc>
          <w:tcPr>
            <w:gridSpan w:val="1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844" w:type="pct"/>
            <w:vAlign w:val="top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Поставщик:</w:t>
            </w:r>
            <w:r/>
          </w:p>
        </w:tc>
        <w:tc>
          <w:tcPr>
            <w:gridSpan w:val="9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967" w:type="pct"/>
            <w:vAlign w:val="top"/>
            <w:textDirection w:val="lrTb"/>
            <w:noWrap w:val="false"/>
          </w:tcPr>
          <w:p>
            <w:pPr>
              <w:pStyle w:val="81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</w:tr>
      <w:tr>
        <w:trPr>
          <w:trHeight w:val="22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1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2"/>
          <w:trHeight w:val="507"/>
        </w:trPr>
        <w:tc>
          <w:tcPr>
            <w:gridSpan w:val="1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844" w:type="pct"/>
            <w:vAlign w:val="top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Покупатель:</w:t>
            </w:r>
            <w:r/>
          </w:p>
        </w:tc>
        <w:tc>
          <w:tcPr>
            <w:gridSpan w:val="9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967" w:type="pct"/>
            <w:vAlign w:val="top"/>
            <w:textDirection w:val="lrTb"/>
            <w:noWrap w:val="false"/>
          </w:tcPr>
          <w:p>
            <w:pPr>
              <w:pStyle w:val="814"/>
              <w:tabs>
                <w:tab w:val="left" w:pos="0" w:leader="none"/>
              </w:tabs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А</w:t>
            </w:r>
            <w:r>
              <w:rPr>
                <w:b/>
                <w:sz w:val="18"/>
                <w:szCs w:val="22"/>
              </w:rPr>
              <w:t xml:space="preserve">кционерное общество «Дальневосточная генерирующая компания»</w:t>
            </w:r>
            <w:r>
              <w:rPr>
                <w:b/>
                <w:sz w:val="18"/>
                <w:szCs w:val="22"/>
              </w:rPr>
              <w:t xml:space="preserve">, </w:t>
            </w:r>
            <w:r>
              <w:rPr>
                <w:b/>
                <w:color w:val="000000"/>
                <w:sz w:val="18"/>
                <w:szCs w:val="18"/>
              </w:rPr>
              <w:t xml:space="preserve">ИНН 1434031363</w:t>
              <w:br w:type="textWrapping" w:clear="all"/>
              <w:t xml:space="preserve">КПП 997450001</w:t>
            </w:r>
            <w:r>
              <w:rPr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b/>
                <w:color w:val="000000"/>
                <w:sz w:val="18"/>
              </w:rPr>
              <w:t xml:space="preserve">Российская Федерация, </w:t>
            </w:r>
            <w:r>
              <w:rPr>
                <w:b/>
                <w:color w:val="000000"/>
                <w:sz w:val="18"/>
              </w:rPr>
              <w:t xml:space="preserve">680000, г. Хабаровск, ул. Фрунзе, 49</w:t>
            </w:r>
            <w:r>
              <w:rPr>
                <w:b/>
                <w:sz w:val="18"/>
                <w:szCs w:val="22"/>
              </w:rPr>
            </w:r>
            <w:r/>
          </w:p>
        </w:tc>
      </w:tr>
      <w:tr>
        <w:trPr>
          <w:trHeight w:val="22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6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6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1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2"/>
          <w:trHeight w:val="255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35" w:type="pct"/>
            <w:vAlign w:val="center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/>
          </w:p>
        </w:tc>
        <w:tc>
          <w:tcPr>
            <w:gridSpan w:val="45"/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10" w:type="pct"/>
            <w:vAlign w:val="center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Товары (работы, услуги)</w:t>
            </w:r>
            <w:r/>
          </w:p>
        </w:tc>
        <w:tc>
          <w:tcPr>
            <w:gridSpan w:val="14"/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57" w:type="pct"/>
            <w:vAlign w:val="center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Кол-во</w:t>
            </w:r>
            <w:r/>
          </w:p>
        </w:tc>
        <w:tc>
          <w:tcPr>
            <w:gridSpan w:val="9"/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2" w:type="pct"/>
            <w:vAlign w:val="center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Ед.</w:t>
            </w:r>
            <w:r/>
          </w:p>
        </w:tc>
        <w:tc>
          <w:tcPr>
            <w:gridSpan w:val="16"/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3" w:type="pct"/>
            <w:vAlign w:val="center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Цена</w:t>
            </w:r>
            <w:r/>
          </w:p>
        </w:tc>
        <w:tc>
          <w:tcPr>
            <w:gridSpan w:val="17"/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965" w:type="pct"/>
            <w:vAlign w:val="center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</w:t>
            </w:r>
            <w:r/>
          </w:p>
        </w:tc>
      </w:tr>
      <w:tr>
        <w:trPr>
          <w:gridAfter w:val="2"/>
          <w:trHeight w:val="975"/>
        </w:trPr>
        <w:tc>
          <w:tcPr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35" w:type="pct"/>
            <w:vAlign w:val="top"/>
            <w:textDirection w:val="lrTb"/>
            <w:noWrap/>
          </w:tcPr>
          <w:p>
            <w:pPr>
              <w:pStyle w:val="8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/>
          </w:p>
        </w:tc>
        <w:tc>
          <w:tcPr>
            <w:gridSpan w:val="45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10" w:type="pct"/>
            <w:vAlign w:val="top"/>
            <w:textDirection w:val="lrTb"/>
            <w:noWrap w:val="false"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14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57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9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2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&lt;&gt;</w:t>
            </w:r>
            <w:r/>
          </w:p>
        </w:tc>
        <w:tc>
          <w:tcPr>
            <w:gridSpan w:val="16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3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17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965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139"/>
        </w:trPr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6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5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top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6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5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60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1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</w:tr>
      <w:tr>
        <w:trPr>
          <w:trHeight w:val="25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1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15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Итого:</w:t>
            </w:r>
            <w:r/>
          </w:p>
        </w:tc>
        <w:tc>
          <w:tcPr>
            <w:gridSpan w:val="18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60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trHeight w:val="25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1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15" w:type="pct"/>
            <w:vAlign w:val="bottom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НДС:</w:t>
            </w:r>
            <w:r/>
          </w:p>
        </w:tc>
        <w:tc>
          <w:tcPr>
            <w:gridSpan w:val="18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60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trHeight w:val="25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1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32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Всего к оплате:</w:t>
            </w:r>
            <w:r/>
          </w:p>
        </w:tc>
        <w:tc>
          <w:tcPr>
            <w:gridSpan w:val="18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60" w:type="pct"/>
            <w:vAlign w:val="top"/>
            <w:textDirection w:val="lrTb"/>
            <w:noWrap/>
          </w:tcPr>
          <w:p>
            <w:pPr>
              <w:pStyle w:val="814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gridAfter w:val="2"/>
          <w:trHeight w:val="255"/>
        </w:trPr>
        <w:tc>
          <w:tcPr>
            <w:gridSpan w:val="10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811" w:type="pct"/>
            <w:vAlign w:val="bottom"/>
            <w:textDirection w:val="lrTb"/>
            <w:noWrap/>
          </w:tcPr>
          <w:p>
            <w:pPr>
              <w:pStyle w:val="814"/>
            </w:pPr>
            <w:r>
              <w:t xml:space="preserve">Всего наименований </w:t>
            </w:r>
            <w:r>
              <w:t xml:space="preserve">, на сумму руб.</w:t>
            </w:r>
            <w:r/>
          </w:p>
        </w:tc>
      </w:tr>
      <w:tr>
        <w:trPr>
          <w:gridAfter w:val="2"/>
          <w:trHeight w:val="255"/>
        </w:trPr>
        <w:tc>
          <w:tcPr>
            <w:gridSpan w:val="10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811" w:type="pct"/>
            <w:vAlign w:val="top"/>
            <w:textDirection w:val="lrTb"/>
            <w:noWrap/>
          </w:tcPr>
          <w:p>
            <w:pPr>
              <w:pStyle w:val="814"/>
              <w:rPr>
                <w:b/>
                <w:bCs/>
              </w:rPr>
            </w:pPr>
            <w:r>
              <w:rPr>
                <w:b/>
                <w:bCs/>
              </w:rPr>
              <w:t xml:space="preserve">рублей копеек</w:t>
            </w:r>
            <w:r/>
          </w:p>
        </w:tc>
      </w:tr>
      <w:tr>
        <w:trPr>
          <w:trHeight w:val="139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1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139"/>
        </w:trPr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6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5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5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4"/>
            <w:tcBorders>
              <w:top w:val="single" w:color="000000" w:sz="8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1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</w:tr>
      <w:tr>
        <w:trPr>
          <w:trHeight w:val="225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1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1"/>
          <w:trHeight w:val="255"/>
        </w:trPr>
        <w:tc>
          <w:tcPr>
            <w:gridSpan w:val="1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52" w:type="pct"/>
            <w:vAlign w:val="center"/>
            <w:textDirection w:val="lrTb"/>
            <w:noWrap/>
          </w:tcPr>
          <w:p>
            <w:pPr>
              <w:pStyle w:val="81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Руководитель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17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33" w:type="pct"/>
            <w:vAlign w:val="bottom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25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579" w:type="pct"/>
            <w:vAlign w:val="bottom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gridAfter w:val="2"/>
          <w:trHeight w:val="22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4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17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33" w:type="pct"/>
            <w:vAlign w:val="top"/>
            <w:textDirection w:val="lrTb"/>
            <w:noWrap/>
          </w:tcPr>
          <w:p>
            <w:pPr>
              <w:pStyle w:val="8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должность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8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95" w:type="pct"/>
            <w:vAlign w:val="top"/>
            <w:textDirection w:val="lrTb"/>
            <w:noWrap/>
          </w:tcPr>
          <w:p>
            <w:pPr>
              <w:pStyle w:val="8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подпись</w:t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9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03" w:type="pct"/>
            <w:vAlign w:val="top"/>
            <w:textDirection w:val="lrTb"/>
            <w:noWrap/>
          </w:tcPr>
          <w:p>
            <w:pPr>
              <w:pStyle w:val="8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расшифровка подписи</w:t>
            </w:r>
            <w:r/>
          </w:p>
        </w:tc>
      </w:tr>
      <w:tr>
        <w:trPr>
          <w:trHeight w:val="25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2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7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6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2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8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7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0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60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255"/>
        </w:trPr>
        <w:tc>
          <w:tcPr>
            <w:gridSpan w:val="1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847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 xml:space="preserve">Ответственный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7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9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23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20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6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5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4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1703" w:type="pct"/>
            <w:vAlign w:val="bottom"/>
            <w:textDirection w:val="lrTb"/>
            <w:noWrap/>
          </w:tcPr>
          <w:p>
            <w:pPr>
              <w:pStyle w:val="814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trHeight w:val="22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62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8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7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8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center"/>
            <w:textDirection w:val="lrTb"/>
            <w:noWrap/>
          </w:tcPr>
          <w:p>
            <w:pPr>
              <w:pStyle w:val="81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1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94" w:type="pct"/>
            <w:vAlign w:val="top"/>
            <w:textDirection w:val="lrTb"/>
            <w:noWrap/>
          </w:tcPr>
          <w:p>
            <w:pPr>
              <w:pStyle w:val="8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подпись</w:t>
            </w:r>
            <w:r/>
          </w:p>
        </w:tc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16" w:type="pct"/>
            <w:vAlign w:val="bottom"/>
            <w:textDirection w:val="lrTb"/>
            <w:noWrap/>
          </w:tcPr>
          <w:p>
            <w:pPr>
              <w:pStyle w:val="8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37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03" w:type="pct"/>
            <w:vAlign w:val="top"/>
            <w:textDirection w:val="lrTb"/>
            <w:noWrap/>
          </w:tcPr>
          <w:p>
            <w:pPr>
              <w:pStyle w:val="8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расшифровка подписи</w:t>
            </w:r>
            <w:r/>
          </w:p>
        </w:tc>
      </w:tr>
    </w:tbl>
    <w:p>
      <w:pPr>
        <w:pStyle w:val="814"/>
        <w:jc w:val="center"/>
        <w:widowControl w:val="off"/>
        <w:rPr>
          <w:color w:val="000000"/>
          <w:sz w:val="40"/>
          <w:szCs w:val="24"/>
        </w:rPr>
      </w:pPr>
      <w:r>
        <w:rPr>
          <w:color w:val="000000"/>
          <w:sz w:val="40"/>
          <w:szCs w:val="24"/>
        </w:rPr>
      </w:r>
      <w:r/>
    </w:p>
    <w:p>
      <w:pPr>
        <w:pStyle w:val="814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Форма согласована</w:t>
      </w:r>
      <w:r>
        <w:rPr>
          <w:color w:val="000000"/>
          <w:sz w:val="24"/>
          <w:szCs w:val="24"/>
        </w:rPr>
      </w:r>
      <w:r/>
    </w:p>
    <w:p>
      <w:pPr>
        <w:pStyle w:val="814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814"/>
              <w:rPr>
                <w:b/>
              </w:rPr>
            </w:pPr>
            <w:r>
              <w:rPr>
                <w:b/>
              </w:rPr>
              <w:t xml:space="preserve">Заказчик: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814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</w:t>
            </w:r>
            <w:r/>
          </w:p>
        </w:tc>
      </w:tr>
    </w:tbl>
    <w:sectPr>
      <w:footnotePr/>
      <w:endnotePr/>
      <w:type w:val="nextPage"/>
      <w:pgSz w:w="11906" w:h="16838" w:orient="portrait"/>
      <w:pgMar w:top="719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next w:val="814"/>
    <w:link w:val="814"/>
    <w:qFormat/>
    <w:rPr>
      <w:lang w:val="ru-RU" w:eastAsia="ru-RU" w:bidi="ar-SA"/>
    </w:rPr>
  </w:style>
  <w:style w:type="character" w:styleId="815">
    <w:name w:val="Основной шрифт абзаца"/>
    <w:next w:val="815"/>
    <w:link w:val="814"/>
    <w:semiHidden/>
  </w:style>
  <w:style w:type="table" w:styleId="816">
    <w:name w:val="Обычная таблица"/>
    <w:next w:val="816"/>
    <w:link w:val="814"/>
    <w:semiHidden/>
    <w:tblPr/>
  </w:style>
  <w:style w:type="numbering" w:styleId="817">
    <w:name w:val="Нет списка"/>
    <w:next w:val="817"/>
    <w:link w:val="814"/>
    <w:semiHidden/>
  </w:style>
  <w:style w:type="character" w:styleId="818" w:default="1">
    <w:name w:val="Default Paragraph Font"/>
    <w:uiPriority w:val="1"/>
    <w:semiHidden/>
    <w:unhideWhenUsed/>
  </w:style>
  <w:style w:type="numbering" w:styleId="819" w:default="1">
    <w:name w:val="No List"/>
    <w:uiPriority w:val="99"/>
    <w:semiHidden/>
    <w:unhideWhenUsed/>
  </w:style>
  <w:style w:type="table" w:styleId="82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rgres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Приложение № 6 к договору № </dc:title>
  <dc:creator>klyuchko_el</dc:creator>
  <cp:revision>28</cp:revision>
  <dcterms:created xsi:type="dcterms:W3CDTF">2013-02-24T23:36:00Z</dcterms:created>
  <dcterms:modified xsi:type="dcterms:W3CDTF">2024-03-07T04:12:19Z</dcterms:modified>
  <cp:version>1048576</cp:version>
</cp:coreProperties>
</file>